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8C84" w14:textId="06ABE587" w:rsidR="00C7435C" w:rsidRPr="00EC70AD" w:rsidRDefault="00C7435C" w:rsidP="00C7435C">
      <w:pPr>
        <w:spacing w:after="60"/>
        <w:jc w:val="center"/>
        <w:rPr>
          <w:sz w:val="32"/>
          <w:szCs w:val="32"/>
          <w:lang w:val="en-GB"/>
        </w:rPr>
      </w:pPr>
      <w:bookmarkStart w:id="0" w:name="_Hlk148446371"/>
      <w:r w:rsidRPr="00EC70AD">
        <w:rPr>
          <w:b/>
          <w:bCs/>
          <w:sz w:val="32"/>
          <w:szCs w:val="32"/>
          <w:lang w:val="en-GB"/>
        </w:rPr>
        <w:t xml:space="preserve">Notice for the joined sheet for document </w:t>
      </w:r>
      <w:proofErr w:type="spellStart"/>
      <w:r w:rsidRPr="00EC70AD">
        <w:rPr>
          <w:b/>
          <w:bCs/>
          <w:sz w:val="32"/>
          <w:szCs w:val="32"/>
          <w:lang w:val="en-GB"/>
        </w:rPr>
        <w:t>compostability</w:t>
      </w:r>
      <w:bookmarkEnd w:id="0"/>
      <w:proofErr w:type="spellEnd"/>
    </w:p>
    <w:p w14:paraId="31B59C97" w14:textId="707341FA" w:rsidR="00C7435C" w:rsidRPr="00EC70AD" w:rsidRDefault="003D1E49" w:rsidP="003D1E49">
      <w:pPr>
        <w:spacing w:after="60"/>
        <w:jc w:val="right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80BD19F" wp14:editId="365EDDE4">
            <wp:extent cx="838200" cy="2940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116B" w14:textId="77777777" w:rsidR="00C7435C" w:rsidRPr="00DA7AA0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This methodological sheet aims to standardi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 xml:space="preserve">e the process of creating and classifying documents produced </w:t>
      </w:r>
      <w:r w:rsidRPr="00EC70AD">
        <w:rPr>
          <w:sz w:val="24"/>
          <w:szCs w:val="24"/>
          <w:lang w:val="en-GB"/>
        </w:rPr>
        <w:t>throughout DECART</w:t>
      </w:r>
      <w:r w:rsidRPr="00DA7AA0">
        <w:rPr>
          <w:sz w:val="24"/>
          <w:szCs w:val="24"/>
          <w:lang w:val="en-GB"/>
        </w:rPr>
        <w:t xml:space="preserve"> project. Each document generated should include these essential details to facilitate its management, storage, and distribution through the Central Station.</w:t>
      </w:r>
    </w:p>
    <w:p w14:paraId="37B9F111" w14:textId="77777777" w:rsidR="00C7435C" w:rsidRPr="00DA7AA0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EC70AD">
        <w:rPr>
          <w:i/>
          <w:iCs/>
          <w:sz w:val="24"/>
          <w:szCs w:val="24"/>
          <w:lang w:val="en-GB"/>
        </w:rPr>
        <w:t>Items to fill</w:t>
      </w:r>
      <w:r w:rsidRPr="00DA7AA0">
        <w:rPr>
          <w:i/>
          <w:iCs/>
          <w:sz w:val="24"/>
          <w:szCs w:val="24"/>
          <w:lang w:val="en-GB"/>
        </w:rPr>
        <w:t>:</w:t>
      </w:r>
    </w:p>
    <w:p w14:paraId="7361DFAE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Creation Date:</w:t>
      </w:r>
      <w:r w:rsidRPr="00DA7AA0">
        <w:rPr>
          <w:sz w:val="24"/>
          <w:szCs w:val="24"/>
          <w:lang w:val="en-GB"/>
        </w:rPr>
        <w:t xml:space="preserve"> Each document should include the date of its creation. This date should reflect the specific moment when the document was initially created or updated.</w:t>
      </w:r>
    </w:p>
    <w:p w14:paraId="0CCF137F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Author:</w:t>
      </w:r>
      <w:r w:rsidRPr="00DA7AA0">
        <w:rPr>
          <w:sz w:val="24"/>
          <w:szCs w:val="24"/>
          <w:lang w:val="en-GB"/>
        </w:rPr>
        <w:t xml:space="preserve"> The document's author must be clearly identified. This helps to identify the source of the document and facilitate communication if needed.</w:t>
      </w:r>
    </w:p>
    <w:p w14:paraId="7F2B9738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Type:</w:t>
      </w:r>
      <w:r w:rsidRPr="00DA7AA0">
        <w:rPr>
          <w:sz w:val="24"/>
          <w:szCs w:val="24"/>
          <w:lang w:val="en-GB"/>
        </w:rPr>
        <w:t xml:space="preserve"> Each document should also be categori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>ed based on its content. The available document types to choose from are:</w:t>
      </w:r>
    </w:p>
    <w:p w14:paraId="4655465D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Text Only</w:t>
      </w:r>
    </w:p>
    <w:p w14:paraId="507943E9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Image/Graphic Only</w:t>
      </w:r>
    </w:p>
    <w:p w14:paraId="572F3196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 xml:space="preserve">Text </w:t>
      </w:r>
      <w:r w:rsidRPr="00EC70AD">
        <w:rPr>
          <w:sz w:val="24"/>
          <w:szCs w:val="24"/>
          <w:lang w:val="en-GB"/>
        </w:rPr>
        <w:t>p</w:t>
      </w:r>
      <w:r w:rsidRPr="00DA7AA0">
        <w:rPr>
          <w:sz w:val="24"/>
          <w:szCs w:val="24"/>
          <w:lang w:val="en-GB"/>
        </w:rPr>
        <w:t>lus Image</w:t>
      </w:r>
    </w:p>
    <w:p w14:paraId="488E2F91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Other (Specify)</w:t>
      </w:r>
    </w:p>
    <w:p w14:paraId="11C3B2FB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Nature:</w:t>
      </w:r>
      <w:r w:rsidRPr="00DA7AA0">
        <w:rPr>
          <w:sz w:val="24"/>
          <w:szCs w:val="24"/>
          <w:lang w:val="en-GB"/>
        </w:rPr>
        <w:t xml:space="preserve"> Each document should also be classified based on its nature. The available options are:</w:t>
      </w:r>
    </w:p>
    <w:p w14:paraId="1BB610D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Report</w:t>
      </w:r>
    </w:p>
    <w:p w14:paraId="32B0D0C9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Internal Project Document</w:t>
      </w:r>
    </w:p>
    <w:p w14:paraId="44469034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Publication (Paper, Poster)</w:t>
      </w:r>
    </w:p>
    <w:p w14:paraId="6216E4EB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Logo</w:t>
      </w:r>
    </w:p>
    <w:p w14:paraId="2358F6E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Newsletter</w:t>
      </w:r>
    </w:p>
    <w:p w14:paraId="27047BC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Template</w:t>
      </w:r>
    </w:p>
    <w:p w14:paraId="720D007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Scientific Data</w:t>
      </w:r>
    </w:p>
    <w:p w14:paraId="77D7D581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Other (Specify)</w:t>
      </w:r>
    </w:p>
    <w:p w14:paraId="2E26B4DE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Degree of Openness:</w:t>
      </w:r>
      <w:r w:rsidRPr="00DA7AA0">
        <w:rPr>
          <w:sz w:val="24"/>
          <w:szCs w:val="24"/>
          <w:lang w:val="en-GB"/>
        </w:rPr>
        <w:t xml:space="preserve"> To ensure proper document management, the degree of openness should be defined. The available degree of openness options </w:t>
      </w:r>
      <w:proofErr w:type="gramStart"/>
      <w:r w:rsidRPr="00DA7AA0">
        <w:rPr>
          <w:sz w:val="24"/>
          <w:szCs w:val="24"/>
          <w:lang w:val="en-GB"/>
        </w:rPr>
        <w:t>are</w:t>
      </w:r>
      <w:proofErr w:type="gramEnd"/>
      <w:r w:rsidRPr="00DA7AA0">
        <w:rPr>
          <w:sz w:val="24"/>
          <w:szCs w:val="24"/>
          <w:lang w:val="en-GB"/>
        </w:rPr>
        <w:t>:</w:t>
      </w:r>
    </w:p>
    <w:p w14:paraId="1DF57DFF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 xml:space="preserve">Wide Distribution, Non-Commercial, </w:t>
      </w:r>
      <w:r w:rsidRPr="00EC70AD">
        <w:rPr>
          <w:sz w:val="24"/>
          <w:szCs w:val="24"/>
          <w:lang w:val="en-GB"/>
        </w:rPr>
        <w:t>Modifications allowed</w:t>
      </w:r>
    </w:p>
    <w:p w14:paraId="6DEF4ED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Wide Distribution, Non-Commercial, No</w:t>
      </w:r>
      <w:r w:rsidRPr="00EC70AD">
        <w:rPr>
          <w:sz w:val="24"/>
          <w:szCs w:val="24"/>
          <w:lang w:val="en-GB"/>
        </w:rPr>
        <w:t xml:space="preserve"> Modifications allowed</w:t>
      </w:r>
    </w:p>
    <w:p w14:paraId="10B0789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Distribution under Copyright</w:t>
      </w:r>
    </w:p>
    <w:p w14:paraId="5D0EA3F3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Confidential for the Moment</w:t>
      </w:r>
    </w:p>
    <w:p w14:paraId="15B4877C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Confidential Permanently</w:t>
      </w:r>
    </w:p>
    <w:p w14:paraId="49BE4A3B" w14:textId="77777777" w:rsidR="00C7435C" w:rsidRPr="00EC70AD" w:rsidRDefault="00C7435C" w:rsidP="00C7435C">
      <w:pPr>
        <w:spacing w:after="60"/>
        <w:jc w:val="both"/>
        <w:rPr>
          <w:sz w:val="24"/>
          <w:szCs w:val="24"/>
          <w:lang w:val="en-GB"/>
        </w:rPr>
      </w:pPr>
    </w:p>
    <w:p w14:paraId="44CCC4A4" w14:textId="0B91297D" w:rsidR="00C7435C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This methodological sheet ensures standardi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 xml:space="preserve">ation in the process of creating and classifying documents within the </w:t>
      </w:r>
      <w:r w:rsidRPr="00EC70AD">
        <w:rPr>
          <w:sz w:val="24"/>
          <w:szCs w:val="24"/>
          <w:lang w:val="en-GB"/>
        </w:rPr>
        <w:t>DECART</w:t>
      </w:r>
      <w:r w:rsidRPr="00DA7AA0">
        <w:rPr>
          <w:sz w:val="24"/>
          <w:szCs w:val="24"/>
          <w:lang w:val="en-GB"/>
        </w:rPr>
        <w:t xml:space="preserve"> project. By including this information with each document,</w:t>
      </w:r>
      <w:r w:rsidRPr="00EC70AD">
        <w:rPr>
          <w:sz w:val="24"/>
          <w:szCs w:val="24"/>
          <w:lang w:val="en-GB"/>
        </w:rPr>
        <w:t xml:space="preserve"> you propose for compost</w:t>
      </w:r>
      <w:r w:rsidRPr="00DA7AA0">
        <w:rPr>
          <w:sz w:val="24"/>
          <w:szCs w:val="24"/>
          <w:lang w:val="en-GB"/>
        </w:rPr>
        <w:t xml:space="preserve">, we facilitate </w:t>
      </w:r>
      <w:r w:rsidRPr="00EC70AD">
        <w:rPr>
          <w:sz w:val="24"/>
          <w:szCs w:val="24"/>
          <w:lang w:val="en-GB"/>
        </w:rPr>
        <w:t>its</w:t>
      </w:r>
      <w:r w:rsidRPr="00DA7AA0">
        <w:rPr>
          <w:sz w:val="24"/>
          <w:szCs w:val="24"/>
          <w:lang w:val="en-GB"/>
        </w:rPr>
        <w:t xml:space="preserve"> management</w:t>
      </w:r>
      <w:r w:rsidRPr="00EC70AD">
        <w:rPr>
          <w:sz w:val="24"/>
          <w:szCs w:val="24"/>
          <w:lang w:val="en-GB"/>
        </w:rPr>
        <w:t>,</w:t>
      </w:r>
      <w:r w:rsidRPr="00DA7AA0">
        <w:rPr>
          <w:sz w:val="24"/>
          <w:szCs w:val="24"/>
          <w:lang w:val="en-GB"/>
        </w:rPr>
        <w:t xml:space="preserve"> tracking, and </w:t>
      </w:r>
      <w:r w:rsidRPr="00EC70AD">
        <w:rPr>
          <w:sz w:val="24"/>
          <w:szCs w:val="24"/>
          <w:lang w:val="en-GB"/>
        </w:rPr>
        <w:t>deposit</w:t>
      </w:r>
      <w:r w:rsidRPr="00DA7AA0">
        <w:rPr>
          <w:sz w:val="24"/>
          <w:szCs w:val="24"/>
          <w:lang w:val="en-GB"/>
        </w:rPr>
        <w:t xml:space="preserve"> in the Central Station. It is essential for every project member to follow this process to ensure an efficient organi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>ation of our document resources.</w:t>
      </w:r>
    </w:p>
    <w:p w14:paraId="5AF151C9" w14:textId="76DB80C1" w:rsidR="003D1E49" w:rsidRDefault="003D1E49" w:rsidP="00C7435C">
      <w:pPr>
        <w:spacing w:after="60"/>
        <w:jc w:val="both"/>
        <w:rPr>
          <w:sz w:val="24"/>
          <w:szCs w:val="24"/>
          <w:lang w:val="en-GB"/>
        </w:rPr>
      </w:pPr>
    </w:p>
    <w:p w14:paraId="5DE76C2A" w14:textId="4DE10B92" w:rsidR="003D1E49" w:rsidRDefault="003D1E49" w:rsidP="003D1E49">
      <w:pPr>
        <w:spacing w:after="60"/>
        <w:jc w:val="right"/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D85B203" wp14:editId="1D0AEBFE">
            <wp:extent cx="838200" cy="294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718F" w14:textId="419BF89A" w:rsidR="003D1E49" w:rsidRPr="003D1E49" w:rsidRDefault="003D1E49" w:rsidP="00C7435C">
      <w:pPr>
        <w:spacing w:after="60"/>
        <w:jc w:val="both"/>
        <w:rPr>
          <w:sz w:val="24"/>
          <w:szCs w:val="24"/>
          <w:lang w:val="en-GB"/>
        </w:rPr>
      </w:pPr>
    </w:p>
    <w:sectPr w:rsidR="003D1E49" w:rsidRPr="003D1E49" w:rsidSect="001131F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8D"/>
    <w:multiLevelType w:val="hybridMultilevel"/>
    <w:tmpl w:val="38520586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75593"/>
    <w:multiLevelType w:val="hybridMultilevel"/>
    <w:tmpl w:val="3C36400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25339"/>
    <w:multiLevelType w:val="hybridMultilevel"/>
    <w:tmpl w:val="EF50635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A049B8"/>
    <w:multiLevelType w:val="multilevel"/>
    <w:tmpl w:val="95A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C"/>
    <w:rsid w:val="003B56BA"/>
    <w:rsid w:val="003D1E49"/>
    <w:rsid w:val="005639FA"/>
    <w:rsid w:val="00594003"/>
    <w:rsid w:val="008D79FC"/>
    <w:rsid w:val="00B2477F"/>
    <w:rsid w:val="00C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983"/>
  <w15:chartTrackingRefBased/>
  <w15:docId w15:val="{EE988FA9-2891-407B-B843-18A3F2A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5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Horatio Hornblower</dc:creator>
  <cp:keywords/>
  <dc:description/>
  <cp:lastModifiedBy>gj</cp:lastModifiedBy>
  <cp:revision>2</cp:revision>
  <dcterms:created xsi:type="dcterms:W3CDTF">2024-04-18T14:03:00Z</dcterms:created>
  <dcterms:modified xsi:type="dcterms:W3CDTF">2024-04-18T14:03:00Z</dcterms:modified>
</cp:coreProperties>
</file>